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CC" w:rsidRPr="005F12CC" w:rsidRDefault="005F12CC" w:rsidP="005F12CC">
      <w:pPr>
        <w:spacing w:after="200" w:line="276" w:lineRule="auto"/>
        <w:ind w:firstLine="0"/>
        <w:rPr>
          <w:sz w:val="48"/>
          <w:szCs w:val="48"/>
        </w:rPr>
      </w:pPr>
      <w:r w:rsidRPr="005F12CC">
        <w:rPr>
          <w:sz w:val="48"/>
          <w:szCs w:val="48"/>
        </w:rPr>
        <w:t>[PROCLAMATION 201</w:t>
      </w:r>
      <w:r w:rsidRPr="005F12CC">
        <w:rPr>
          <w:sz w:val="48"/>
          <w:szCs w:val="48"/>
        </w:rPr>
        <w:t>8</w:t>
      </w:r>
      <w:r w:rsidRPr="005F12CC">
        <w:rPr>
          <w:sz w:val="48"/>
          <w:szCs w:val="48"/>
        </w:rPr>
        <w:t>]</w:t>
      </w:r>
    </w:p>
    <w:p w:rsidR="005F12CC" w:rsidRDefault="005F12CC" w:rsidP="005F12CC">
      <w:pPr>
        <w:spacing w:after="200" w:line="276" w:lineRule="auto"/>
        <w:ind w:firstLine="0"/>
      </w:pPr>
    </w:p>
    <w:p w:rsidR="005F12CC" w:rsidRPr="005F12CC" w:rsidRDefault="005F12CC" w:rsidP="005F12CC">
      <w:pPr>
        <w:spacing w:after="200" w:line="276" w:lineRule="auto"/>
        <w:ind w:firstLine="0"/>
        <w:rPr>
          <w:sz w:val="22"/>
        </w:rPr>
      </w:pPr>
      <w:proofErr w:type="gramStart"/>
      <w:r w:rsidRPr="005F12CC">
        <w:rPr>
          <w:sz w:val="22"/>
        </w:rPr>
        <w:t>[ Here</w:t>
      </w:r>
      <w:proofErr w:type="gramEnd"/>
      <w:r w:rsidRPr="005F12CC">
        <w:rPr>
          <w:sz w:val="22"/>
        </w:rPr>
        <w:t xml:space="preserve"> are the most common steps to request a proclamation from the governor or mayor; however, some states and cities may vary regarding proclamation procedures.</w:t>
      </w:r>
    </w:p>
    <w:p w:rsidR="005F12CC" w:rsidRDefault="005F12CC" w:rsidP="005F12CC">
      <w:pPr>
        <w:spacing w:line="276" w:lineRule="auto"/>
        <w:ind w:firstLine="0"/>
        <w:rPr>
          <w:sz w:val="22"/>
        </w:rPr>
      </w:pPr>
      <w:r w:rsidRPr="005F12CC">
        <w:rPr>
          <w:sz w:val="22"/>
        </w:rPr>
        <w:t>1.</w:t>
      </w:r>
      <w:r w:rsidRPr="005F12CC">
        <w:rPr>
          <w:sz w:val="22"/>
        </w:rPr>
        <w:tab/>
        <w:t xml:space="preserve">Begin the process in December if possible but don’t dates stop you, as the wheels of </w:t>
      </w:r>
    </w:p>
    <w:p w:rsidR="005F12CC" w:rsidRPr="005F12CC" w:rsidRDefault="005F12CC" w:rsidP="005F12CC">
      <w:pPr>
        <w:spacing w:after="240" w:line="276" w:lineRule="auto"/>
        <w:ind w:left="720" w:firstLine="0"/>
        <w:rPr>
          <w:sz w:val="22"/>
        </w:rPr>
      </w:pPr>
      <w:r w:rsidRPr="005F12CC">
        <w:rPr>
          <w:sz w:val="22"/>
        </w:rPr>
        <w:t>government turn slowly, and start by locating the appropriate state or city government website.</w:t>
      </w:r>
    </w:p>
    <w:p w:rsidR="005F12CC" w:rsidRDefault="005F12CC" w:rsidP="005F12CC">
      <w:pPr>
        <w:spacing w:line="276" w:lineRule="auto"/>
        <w:ind w:firstLine="0"/>
        <w:rPr>
          <w:sz w:val="22"/>
        </w:rPr>
      </w:pPr>
      <w:r w:rsidRPr="005F12CC">
        <w:rPr>
          <w:sz w:val="22"/>
        </w:rPr>
        <w:t>2.</w:t>
      </w:r>
      <w:r w:rsidRPr="005F12CC">
        <w:rPr>
          <w:sz w:val="22"/>
        </w:rPr>
        <w:tab/>
        <w:t xml:space="preserve">You may find a tab called "Mayor's Page" or "Governor's Page." Also look for "Ceremonial" or </w:t>
      </w:r>
    </w:p>
    <w:p w:rsidR="005F12CC" w:rsidRPr="005F12CC" w:rsidRDefault="005F12CC" w:rsidP="005F12CC">
      <w:pPr>
        <w:spacing w:after="240" w:line="276" w:lineRule="auto"/>
        <w:ind w:left="720" w:firstLine="0"/>
        <w:rPr>
          <w:sz w:val="22"/>
        </w:rPr>
      </w:pPr>
      <w:r>
        <w:rPr>
          <w:sz w:val="22"/>
        </w:rPr>
        <w:t xml:space="preserve"> </w:t>
      </w:r>
      <w:proofErr w:type="gramStart"/>
      <w:r w:rsidRPr="005F12CC">
        <w:rPr>
          <w:sz w:val="22"/>
        </w:rPr>
        <w:t>"Forms" on the navigation.</w:t>
      </w:r>
      <w:proofErr w:type="gramEnd"/>
    </w:p>
    <w:p w:rsidR="005F12CC" w:rsidRPr="005F12CC" w:rsidRDefault="005F12CC" w:rsidP="005F12CC">
      <w:pPr>
        <w:spacing w:after="240" w:line="276" w:lineRule="auto"/>
        <w:ind w:firstLine="0"/>
        <w:rPr>
          <w:sz w:val="22"/>
        </w:rPr>
      </w:pPr>
      <w:r w:rsidRPr="005F12CC">
        <w:rPr>
          <w:sz w:val="22"/>
        </w:rPr>
        <w:t>3.</w:t>
      </w:r>
      <w:r w:rsidRPr="005F12CC">
        <w:rPr>
          <w:sz w:val="22"/>
        </w:rPr>
        <w:tab/>
        <w:t>If you do not see any of these, try using the site's Search feature with the word "proclamation."</w:t>
      </w:r>
    </w:p>
    <w:p w:rsidR="005F12CC" w:rsidRPr="005F12CC" w:rsidRDefault="005F12CC" w:rsidP="005F12CC">
      <w:pPr>
        <w:spacing w:after="240" w:line="276" w:lineRule="auto"/>
        <w:ind w:firstLine="0"/>
        <w:rPr>
          <w:sz w:val="22"/>
        </w:rPr>
      </w:pPr>
      <w:r w:rsidRPr="005F12CC">
        <w:rPr>
          <w:sz w:val="22"/>
        </w:rPr>
        <w:t>4.</w:t>
      </w:r>
      <w:r w:rsidRPr="005F12CC">
        <w:rPr>
          <w:sz w:val="22"/>
        </w:rPr>
        <w:tab/>
        <w:t>Another option is the "Contact Us" link. This area allows you to write a brief message such as:</w:t>
      </w:r>
    </w:p>
    <w:p w:rsidR="005F12CC" w:rsidRPr="005F12CC" w:rsidRDefault="005F12CC" w:rsidP="005F12CC">
      <w:pPr>
        <w:spacing w:after="240" w:line="276" w:lineRule="auto"/>
        <w:ind w:firstLine="0"/>
        <w:rPr>
          <w:sz w:val="22"/>
        </w:rPr>
      </w:pPr>
      <w:r w:rsidRPr="005F12CC">
        <w:rPr>
          <w:sz w:val="22"/>
        </w:rPr>
        <w:t>5.</w:t>
      </w:r>
      <w:r w:rsidRPr="005F12CC">
        <w:rPr>
          <w:sz w:val="22"/>
        </w:rPr>
        <w:tab/>
        <w:t>How do I ask the governor to issue a proclamation declaring (date) National Nutrition Month®?</w:t>
      </w:r>
    </w:p>
    <w:p w:rsidR="005F12CC" w:rsidRDefault="005F12CC" w:rsidP="005F12CC">
      <w:pPr>
        <w:spacing w:line="276" w:lineRule="auto"/>
        <w:ind w:firstLine="0"/>
        <w:rPr>
          <w:sz w:val="22"/>
        </w:rPr>
      </w:pPr>
      <w:r w:rsidRPr="005F12CC">
        <w:rPr>
          <w:sz w:val="22"/>
        </w:rPr>
        <w:t>6.</w:t>
      </w:r>
      <w:r w:rsidRPr="005F12CC">
        <w:rPr>
          <w:sz w:val="22"/>
        </w:rPr>
        <w:tab/>
        <w:t xml:space="preserve">How do I ask the mayor to issue a proclamation declaring (date) Registered Dietitian Nutritionist </w:t>
      </w:r>
    </w:p>
    <w:p w:rsidR="005F12CC" w:rsidRPr="005F12CC" w:rsidRDefault="005F12CC" w:rsidP="005F12CC">
      <w:pPr>
        <w:spacing w:after="240" w:line="276" w:lineRule="auto"/>
        <w:ind w:left="720" w:firstLine="0"/>
        <w:rPr>
          <w:sz w:val="22"/>
        </w:rPr>
      </w:pPr>
      <w:proofErr w:type="gramStart"/>
      <w:r w:rsidRPr="005F12CC">
        <w:rPr>
          <w:sz w:val="22"/>
        </w:rPr>
        <w:t>Day?</w:t>
      </w:r>
      <w:proofErr w:type="gramEnd"/>
    </w:p>
    <w:p w:rsidR="005F12CC" w:rsidRDefault="005F12CC" w:rsidP="005F12CC">
      <w:pPr>
        <w:spacing w:line="276" w:lineRule="auto"/>
        <w:ind w:firstLine="0"/>
        <w:rPr>
          <w:sz w:val="22"/>
        </w:rPr>
      </w:pPr>
      <w:r w:rsidRPr="005F12CC">
        <w:rPr>
          <w:sz w:val="22"/>
        </w:rPr>
        <w:t>7.</w:t>
      </w:r>
      <w:r w:rsidRPr="005F12CC">
        <w:rPr>
          <w:sz w:val="22"/>
        </w:rPr>
        <w:tab/>
        <w:t xml:space="preserve">A staff person will probably reply and email a form to complete. Email the form back for an </w:t>
      </w:r>
    </w:p>
    <w:p w:rsidR="005F12CC" w:rsidRPr="005F12CC" w:rsidRDefault="005F12CC" w:rsidP="005F12CC">
      <w:pPr>
        <w:spacing w:after="240" w:line="276" w:lineRule="auto"/>
        <w:ind w:left="720" w:firstLine="0"/>
        <w:rPr>
          <w:sz w:val="22"/>
        </w:rPr>
      </w:pPr>
      <w:proofErr w:type="gramStart"/>
      <w:r>
        <w:rPr>
          <w:sz w:val="22"/>
        </w:rPr>
        <w:t>o</w:t>
      </w:r>
      <w:r w:rsidRPr="005F12CC">
        <w:rPr>
          <w:sz w:val="22"/>
        </w:rPr>
        <w:t>fficial</w:t>
      </w:r>
      <w:proofErr w:type="gramEnd"/>
      <w:r w:rsidRPr="005F12CC">
        <w:rPr>
          <w:sz w:val="22"/>
        </w:rPr>
        <w:t xml:space="preserve"> signature.</w:t>
      </w:r>
    </w:p>
    <w:p w:rsidR="005F12CC" w:rsidRDefault="005F12CC" w:rsidP="005F12CC">
      <w:pPr>
        <w:spacing w:line="276" w:lineRule="auto"/>
        <w:ind w:firstLine="0"/>
        <w:rPr>
          <w:sz w:val="22"/>
        </w:rPr>
      </w:pPr>
      <w:r w:rsidRPr="005F12CC">
        <w:rPr>
          <w:sz w:val="22"/>
        </w:rPr>
        <w:t>8.</w:t>
      </w:r>
      <w:r w:rsidRPr="005F12CC">
        <w:rPr>
          <w:sz w:val="22"/>
        </w:rPr>
        <w:tab/>
        <w:t xml:space="preserve">If no form is available, use the proclamation provided on the next page Place the proclamation </w:t>
      </w:r>
    </w:p>
    <w:p w:rsidR="005F12CC" w:rsidRPr="005F12CC" w:rsidRDefault="005F12CC" w:rsidP="005F12CC">
      <w:pPr>
        <w:spacing w:after="240" w:line="276" w:lineRule="auto"/>
        <w:ind w:left="720" w:firstLine="0"/>
        <w:rPr>
          <w:sz w:val="22"/>
        </w:rPr>
      </w:pPr>
      <w:proofErr w:type="gramStart"/>
      <w:r w:rsidRPr="005F12CC">
        <w:rPr>
          <w:sz w:val="22"/>
        </w:rPr>
        <w:t>on</w:t>
      </w:r>
      <w:proofErr w:type="gramEnd"/>
      <w:r w:rsidRPr="005F12CC">
        <w:rPr>
          <w:sz w:val="22"/>
        </w:rPr>
        <w:t xml:space="preserve"> your official affiliate letterhead. Mail or email to the mayor's or governor's office along with a formal request from your state or district association.</w:t>
      </w:r>
    </w:p>
    <w:p w:rsidR="005F12CC" w:rsidRPr="005F12CC" w:rsidRDefault="005F12CC" w:rsidP="005F12CC">
      <w:pPr>
        <w:spacing w:after="240" w:line="276" w:lineRule="auto"/>
        <w:ind w:firstLine="0"/>
        <w:rPr>
          <w:sz w:val="22"/>
        </w:rPr>
      </w:pPr>
      <w:r w:rsidRPr="005F12CC">
        <w:rPr>
          <w:sz w:val="22"/>
        </w:rPr>
        <w:t>9.</w:t>
      </w:r>
      <w:r w:rsidRPr="005F12CC">
        <w:rPr>
          <w:sz w:val="22"/>
        </w:rPr>
        <w:tab/>
        <w:t>Follow up with a phone call just to be sure your request arrived.</w:t>
      </w:r>
    </w:p>
    <w:p w:rsidR="005F12CC" w:rsidRDefault="005F12CC" w:rsidP="005F12CC">
      <w:pPr>
        <w:spacing w:line="276" w:lineRule="auto"/>
        <w:ind w:firstLine="0"/>
        <w:rPr>
          <w:sz w:val="22"/>
        </w:rPr>
      </w:pPr>
      <w:r w:rsidRPr="005F12CC">
        <w:rPr>
          <w:sz w:val="22"/>
        </w:rPr>
        <w:t>10.</w:t>
      </w:r>
      <w:r w:rsidRPr="005F12CC">
        <w:rPr>
          <w:sz w:val="22"/>
        </w:rPr>
        <w:tab/>
        <w:t>When you have confirmation that the proclamation has been signed, contact local media to</w:t>
      </w:r>
    </w:p>
    <w:p w:rsidR="005F12CC" w:rsidRDefault="005F12CC" w:rsidP="005F12CC">
      <w:pPr>
        <w:spacing w:line="276" w:lineRule="auto"/>
        <w:ind w:firstLine="0"/>
        <w:rPr>
          <w:sz w:val="22"/>
        </w:rPr>
      </w:pPr>
      <w:r w:rsidRPr="005F12CC">
        <w:rPr>
          <w:sz w:val="22"/>
        </w:rPr>
        <w:t xml:space="preserve"> </w:t>
      </w:r>
      <w:r>
        <w:rPr>
          <w:sz w:val="22"/>
        </w:rPr>
        <w:t xml:space="preserve">              </w:t>
      </w:r>
      <w:proofErr w:type="gramStart"/>
      <w:r>
        <w:rPr>
          <w:sz w:val="22"/>
        </w:rPr>
        <w:t>s</w:t>
      </w:r>
      <w:r w:rsidRPr="005F12CC">
        <w:rPr>
          <w:sz w:val="22"/>
        </w:rPr>
        <w:t>uggest</w:t>
      </w:r>
      <w:proofErr w:type="gramEnd"/>
      <w:r w:rsidRPr="005F12CC">
        <w:rPr>
          <w:sz w:val="22"/>
        </w:rPr>
        <w:t xml:space="preserve"> a news item, interview or photo with the mayor or governor and affiliate </w:t>
      </w:r>
    </w:p>
    <w:p w:rsidR="005F12CC" w:rsidRPr="005F12CC" w:rsidRDefault="005F12CC" w:rsidP="005F12CC">
      <w:pPr>
        <w:spacing w:line="276" w:lineRule="auto"/>
        <w:ind w:firstLine="0"/>
        <w:rPr>
          <w:sz w:val="22"/>
        </w:rPr>
      </w:pPr>
      <w:r>
        <w:rPr>
          <w:sz w:val="22"/>
        </w:rPr>
        <w:t xml:space="preserve">               </w:t>
      </w:r>
      <w:proofErr w:type="gramStart"/>
      <w:r w:rsidRPr="005F12CC">
        <w:rPr>
          <w:sz w:val="22"/>
        </w:rPr>
        <w:t>representatives</w:t>
      </w:r>
      <w:proofErr w:type="gramEnd"/>
      <w:r w:rsidRPr="005F12CC">
        <w:rPr>
          <w:sz w:val="22"/>
        </w:rPr>
        <w:t>.</w:t>
      </w:r>
    </w:p>
    <w:p w:rsidR="005F12CC" w:rsidRDefault="005F12CC">
      <w:pPr>
        <w:spacing w:after="200" w:line="276" w:lineRule="auto"/>
        <w:ind w:firstLine="0"/>
      </w:pPr>
      <w:r>
        <w:br w:type="page"/>
      </w:r>
    </w:p>
    <w:p w:rsidR="00BF55E1" w:rsidRPr="00082130" w:rsidRDefault="00082130" w:rsidP="00082130">
      <w:bookmarkStart w:id="0" w:name="_GoBack"/>
      <w:bookmarkEnd w:id="0"/>
      <w:r>
        <w:rPr>
          <w:noProof/>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-85725</wp:posOffset>
                </wp:positionV>
                <wp:extent cx="322897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289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130" w:rsidRPr="00082130" w:rsidRDefault="00082130" w:rsidP="00082130">
                            <w:pPr>
                              <w:pBdr>
                                <w:top w:val="single" w:sz="4" w:space="1" w:color="auto"/>
                                <w:left w:val="single" w:sz="4" w:space="4" w:color="auto"/>
                                <w:bottom w:val="single" w:sz="4" w:space="31" w:color="auto"/>
                                <w:right w:val="single" w:sz="4" w:space="2" w:color="auto"/>
                              </w:pBdr>
                              <w:rPr>
                                <w:rFonts w:ascii="Arial" w:hAnsi="Arial" w:cs="Arial"/>
                                <w:sz w:val="28"/>
                                <w:szCs w:val="28"/>
                              </w:rPr>
                            </w:pPr>
                            <w:r w:rsidRPr="00082130">
                              <w:rPr>
                                <w:rFonts w:ascii="Arial" w:hAnsi="Arial" w:cs="Arial"/>
                                <w:sz w:val="28"/>
                                <w:szCs w:val="28"/>
                              </w:rPr>
                              <w:t>SAMPLE Proclamation Form</w:t>
                            </w:r>
                          </w:p>
                          <w:p w:rsidR="00082130" w:rsidRDefault="0008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7.75pt;margin-top:-6.75pt;width:254.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" fillcolor="white [3201]" strokeweight=".5pt">
                <v:textbox>
                  <w:txbxContent>
                    <w:p w:rsidR="00082130" w:rsidRPr="00082130" w:rsidRDefault="00082130" w:rsidP="00082130">
                      <w:pPr>
                        <w:pBdr>
                          <w:top w:val="single" w:sz="4" w:space="1" w:color="auto"/>
                          <w:left w:val="single" w:sz="4" w:space="4" w:color="auto"/>
                          <w:bottom w:val="single" w:sz="4" w:space="31" w:color="auto"/>
                          <w:right w:val="single" w:sz="4" w:space="2" w:color="auto"/>
                        </w:pBdr>
                        <w:rPr>
                          <w:rFonts w:ascii="Arial" w:hAnsi="Arial" w:cs="Arial"/>
                          <w:sz w:val="28"/>
                          <w:szCs w:val="28"/>
                        </w:rPr>
                      </w:pPr>
                      <w:r w:rsidRPr="00082130">
                        <w:rPr>
                          <w:rFonts w:ascii="Arial" w:hAnsi="Arial" w:cs="Arial"/>
                          <w:sz w:val="28"/>
                          <w:szCs w:val="28"/>
                        </w:rPr>
                        <w:t>SAMPLE Proclamation Form</w:t>
                      </w:r>
                    </w:p>
                    <w:p w:rsidR="00082130" w:rsidRDefault="00082130"/>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10A91FE" wp14:editId="1D8FA9FF">
                <wp:simplePos x="0" y="0"/>
                <wp:positionH relativeFrom="column">
                  <wp:posOffset>-434975</wp:posOffset>
                </wp:positionH>
                <wp:positionV relativeFrom="paragraph">
                  <wp:posOffset>-239395</wp:posOffset>
                </wp:positionV>
                <wp:extent cx="7184572" cy="8948057"/>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7184572" cy="8948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130"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(State or City) OF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u w:val="single"/>
                              </w:rPr>
                            </w:pPr>
                            <w:r w:rsidRPr="00110869">
                              <w:rPr>
                                <w:rFonts w:ascii="Arial" w:hAnsi="Arial" w:cs="Arial"/>
                                <w:sz w:val="22"/>
                                <w:u w:val="single"/>
                              </w:rPr>
                              <w:t>EXECUTIVE OFFICE</w:t>
                            </w:r>
                          </w:p>
                          <w:p w:rsidR="00082130" w:rsidRPr="005F6EA0" w:rsidRDefault="00082130" w:rsidP="00082130">
                            <w:pPr>
                              <w:pStyle w:val="Heading5"/>
                              <w:pBdr>
                                <w:top w:val="single" w:sz="4" w:space="1" w:color="auto"/>
                                <w:left w:val="single" w:sz="4" w:space="4" w:color="auto"/>
                                <w:bottom w:val="single" w:sz="4" w:space="31" w:color="auto"/>
                                <w:right w:val="single" w:sz="4" w:space="2" w:color="auto"/>
                              </w:pBdr>
                              <w:rPr>
                                <w:rFonts w:ascii="Arial" w:hAnsi="Arial" w:cs="Arial"/>
                                <w:b/>
                              </w:rPr>
                            </w:pPr>
                            <w:r w:rsidRPr="005F6EA0">
                              <w:rPr>
                                <w:rFonts w:ascii="Arial" w:hAnsi="Arial" w:cs="Arial"/>
                                <w:b/>
                              </w:rPr>
                              <w:t>PROCLAMATION</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One of the basic rights of children, as set forth in the Universal Declaration of Human Rights by Eleanor Roosevelt in 1948, is their right to basic nutrition. Caring for the children must be our nation’s first priority;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Since the inception of the Child &amp; Adult Care Food Program (CACFP) in 1968, it has granted our children the best possible foundation in life and benefited many adults, which is vital to our state’s long term health;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The two fundamental goals of the CACFP are that children serviced by this program will be well nourished during their crucial years, while concurrently learning healthy eating behaviors that will last their lifetime;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We acknowledge the child and adult care providers, nutrition educators, program specialists and staff, state and federal professionals and parents who contribute to the success of this outstanding program, The Child &amp; Adult Care Food Program;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after="240" w:line="276" w:lineRule="auto"/>
                              <w:rPr>
                                <w:rFonts w:ascii="Arial" w:hAnsi="Arial" w:cs="Arial"/>
                                <w:sz w:val="22"/>
                              </w:rPr>
                            </w:pPr>
                            <w:r w:rsidRPr="00110869">
                              <w:rPr>
                                <w:rFonts w:ascii="Arial" w:hAnsi="Arial" w:cs="Arial"/>
                                <w:sz w:val="22"/>
                              </w:rPr>
                              <w:t>WHEREAS: The CACFP will continue its commitment to the benefits of nutritious eating for children and adults. Together, as Americans, we can make a difference in the lives of our children.</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NOW, THEREFORE I, ________________</w:t>
                            </w:r>
                            <w:proofErr w:type="gramStart"/>
                            <w:r w:rsidRPr="00110869">
                              <w:rPr>
                                <w:rFonts w:ascii="Arial" w:hAnsi="Arial" w:cs="Arial"/>
                                <w:sz w:val="22"/>
                              </w:rPr>
                              <w:t>_(</w:t>
                            </w:r>
                            <w:proofErr w:type="gramEnd"/>
                            <w:r w:rsidRPr="00110869">
                              <w:rPr>
                                <w:rFonts w:ascii="Arial" w:hAnsi="Arial" w:cs="Arial"/>
                                <w:sz w:val="22"/>
                              </w:rPr>
                              <w:t xml:space="preserve">Name), __________________(Title)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 (City/State)</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 HEREBY PROCLAIM the do hereby proclaim this </w:t>
                            </w:r>
                            <w:r>
                              <w:rPr>
                                <w:rFonts w:ascii="Arial" w:hAnsi="Arial" w:cs="Arial"/>
                                <w:sz w:val="22"/>
                              </w:rPr>
                              <w:t>day</w:t>
                            </w:r>
                            <w:r w:rsidRPr="00110869">
                              <w:rPr>
                                <w:rFonts w:ascii="Arial" w:hAnsi="Arial" w:cs="Arial"/>
                                <w:sz w:val="22"/>
                              </w:rPr>
                              <w:t xml:space="preserve"> (Date) to be ______________________ </w:t>
                            </w:r>
                            <w:r>
                              <w:rPr>
                                <w:rFonts w:ascii="Arial" w:hAnsi="Arial" w:cs="Arial"/>
                                <w:sz w:val="22"/>
                              </w:rPr>
                              <w:t xml:space="preserve"> </w:t>
                            </w:r>
                            <w:r w:rsidRPr="00110869">
                              <w:rPr>
                                <w:rFonts w:ascii="Arial" w:hAnsi="Arial" w:cs="Arial"/>
                                <w:sz w:val="22"/>
                              </w:rPr>
                              <w:t xml:space="preserve">CHILD &amp; ADULT CARE FOOD PROGRAM (CACFP) </w:t>
                            </w:r>
                            <w:r>
                              <w:rPr>
                                <w:rFonts w:ascii="Arial" w:hAnsi="Arial" w:cs="Arial"/>
                                <w:sz w:val="22"/>
                              </w:rPr>
                              <w:t>DAY</w:t>
                            </w:r>
                            <w:r w:rsidRPr="00110869">
                              <w:rPr>
                                <w:rFonts w:ascii="Arial" w:hAnsi="Arial" w:cs="Arial"/>
                                <w:sz w:val="22"/>
                              </w:rPr>
                              <w:t xml:space="preserve"> (City, County, State Name) and I encourage all citizens to join the </w:t>
                            </w:r>
                            <w:r>
                              <w:rPr>
                                <w:rFonts w:ascii="Arial" w:hAnsi="Arial" w:cs="Arial"/>
                                <w:sz w:val="22"/>
                              </w:rPr>
                              <w:t xml:space="preserve">birthday </w:t>
                            </w:r>
                            <w:r w:rsidRPr="00110869">
                              <w:rPr>
                                <w:rFonts w:ascii="Arial" w:hAnsi="Arial" w:cs="Arial"/>
                                <w:sz w:val="22"/>
                              </w:rPr>
                              <w:t>c</w:t>
                            </w:r>
                            <w:r>
                              <w:rPr>
                                <w:rFonts w:ascii="Arial" w:hAnsi="Arial" w:cs="Arial"/>
                                <w:sz w:val="22"/>
                              </w:rPr>
                              <w:t>elebration</w:t>
                            </w:r>
                            <w:r w:rsidRPr="00110869">
                              <w:rPr>
                                <w:rFonts w:ascii="Arial" w:hAnsi="Arial" w:cs="Arial"/>
                                <w:sz w:val="22"/>
                              </w:rPr>
                              <w:t xml:space="preserve"> and </w:t>
                            </w:r>
                            <w:r>
                              <w:rPr>
                                <w:rFonts w:ascii="Arial" w:hAnsi="Arial" w:cs="Arial"/>
                                <w:sz w:val="22"/>
                              </w:rPr>
                              <w:t>support</w:t>
                            </w:r>
                            <w:r w:rsidRPr="00110869">
                              <w:rPr>
                                <w:rFonts w:ascii="Arial" w:hAnsi="Arial" w:cs="Arial"/>
                                <w:sz w:val="22"/>
                              </w:rPr>
                              <w:t xml:space="preserve"> child nutrition </w:t>
                            </w:r>
                            <w:r>
                              <w:rPr>
                                <w:rFonts w:ascii="Arial" w:hAnsi="Arial" w:cs="Arial"/>
                                <w:sz w:val="22"/>
                              </w:rPr>
                              <w:t>to</w:t>
                            </w:r>
                            <w:r w:rsidRPr="00110869">
                              <w:rPr>
                                <w:rFonts w:ascii="Arial" w:hAnsi="Arial" w:cs="Arial"/>
                                <w:sz w:val="22"/>
                              </w:rPr>
                              <w:t xml:space="preserve"> build a healthy culture for today</w:t>
                            </w:r>
                            <w:r>
                              <w:rPr>
                                <w:rFonts w:ascii="Arial" w:hAnsi="Arial" w:cs="Arial"/>
                                <w:sz w:val="22"/>
                              </w:rPr>
                              <w:t>’s children</w:t>
                            </w:r>
                            <w:r w:rsidRPr="00110869">
                              <w:rPr>
                                <w:rFonts w:ascii="Arial" w:hAnsi="Arial" w:cs="Arial"/>
                                <w:sz w:val="22"/>
                              </w:rPr>
                              <w:t xml:space="preserve"> and the next generation</w:t>
                            </w:r>
                            <w:r>
                              <w:rPr>
                                <w:rFonts w:ascii="Arial" w:hAnsi="Arial" w:cs="Arial"/>
                                <w:sz w:val="22"/>
                              </w:rPr>
                              <w:t xml:space="preserve"> in our community</w:t>
                            </w:r>
                            <w:r w:rsidRPr="00110869">
                              <w:rPr>
                                <w:rFonts w:ascii="Arial" w:hAnsi="Arial" w:cs="Arial"/>
                                <w:sz w:val="22"/>
                              </w:rPr>
                              <w:t>.</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IN WITNESS WHEREOF I have hereto set my hand and caused the Great Seal of the </w:t>
                            </w:r>
                            <w:r>
                              <w:rPr>
                                <w:rFonts w:ascii="Arial" w:hAnsi="Arial" w:cs="Arial"/>
                                <w:sz w:val="22"/>
                              </w:rPr>
                              <w:t>to be affixed</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_____________________________________________________________________</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Done at the ____________on this </w:t>
                            </w:r>
                            <w:proofErr w:type="gramStart"/>
                            <w:r w:rsidRPr="00110869">
                              <w:rPr>
                                <w:rFonts w:ascii="Arial" w:hAnsi="Arial" w:cs="Arial"/>
                                <w:sz w:val="22"/>
                              </w:rPr>
                              <w:t>the  _</w:t>
                            </w:r>
                            <w:proofErr w:type="gramEnd"/>
                            <w:r w:rsidRPr="00110869">
                              <w:rPr>
                                <w:rFonts w:ascii="Arial" w:hAnsi="Arial" w:cs="Arial"/>
                                <w:sz w:val="22"/>
                              </w:rPr>
                              <w:t>_______day of ________________________,</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roofErr w:type="gramStart"/>
                            <w:r w:rsidRPr="00110869">
                              <w:rPr>
                                <w:rFonts w:ascii="Arial" w:hAnsi="Arial" w:cs="Arial"/>
                                <w:sz w:val="22"/>
                              </w:rPr>
                              <w:t>Two thousand and seventeen.</w:t>
                            </w:r>
                            <w:proofErr w:type="gramEnd"/>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By: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Title: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Attest: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Title:</w:t>
                            </w:r>
                          </w:p>
                          <w:p w:rsidR="00082130" w:rsidRPr="00110869" w:rsidRDefault="00082130" w:rsidP="00082130">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34.25pt;margin-top:-18.85pt;width:565.7pt;height:7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" fillcolor="white [3201]" stroked="f" strokeweight=".5pt">
                <v:textbox>
                  <w:txbxContent>
                    <w:p w:rsidR="00082130"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(State or City) OF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u w:val="single"/>
                        </w:rPr>
                      </w:pPr>
                      <w:r w:rsidRPr="00110869">
                        <w:rPr>
                          <w:rFonts w:ascii="Arial" w:hAnsi="Arial" w:cs="Arial"/>
                          <w:sz w:val="22"/>
                          <w:u w:val="single"/>
                        </w:rPr>
                        <w:t>EXECUTIVE OFFICE</w:t>
                      </w:r>
                    </w:p>
                    <w:p w:rsidR="00082130" w:rsidRPr="005F6EA0" w:rsidRDefault="00082130" w:rsidP="00082130">
                      <w:pPr>
                        <w:pStyle w:val="Heading5"/>
                        <w:pBdr>
                          <w:top w:val="single" w:sz="4" w:space="1" w:color="auto"/>
                          <w:left w:val="single" w:sz="4" w:space="4" w:color="auto"/>
                          <w:bottom w:val="single" w:sz="4" w:space="31" w:color="auto"/>
                          <w:right w:val="single" w:sz="4" w:space="2" w:color="auto"/>
                        </w:pBdr>
                        <w:rPr>
                          <w:rFonts w:ascii="Arial" w:hAnsi="Arial" w:cs="Arial"/>
                          <w:b/>
                        </w:rPr>
                      </w:pPr>
                      <w:r w:rsidRPr="005F6EA0">
                        <w:rPr>
                          <w:rFonts w:ascii="Arial" w:hAnsi="Arial" w:cs="Arial"/>
                          <w:b/>
                        </w:rPr>
                        <w:t>PROCLAMATION</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One of the basic rights of children, as set forth in the Universal Declaration of Human Rights by Eleanor Roosevelt in 1948, is their right to basic nutrition. Caring for the children must be our nation’s first priority;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Since the inception of the Child &amp; Adult Care Food Program (CACFP) in 1968, it has granted our children the best possible foundation in life and benefited many adults, which is vital to our state’s long term health;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The two fundamental goals of the CACFP are that children serviced by this program will be well nourished during their crucial years, while concurrently learning healthy eating behaviors that will last their lifetime;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line="276" w:lineRule="auto"/>
                        <w:rPr>
                          <w:rFonts w:ascii="Arial" w:hAnsi="Arial" w:cs="Arial"/>
                          <w:sz w:val="22"/>
                        </w:rPr>
                      </w:pPr>
                      <w:r w:rsidRPr="00110869">
                        <w:rPr>
                          <w:rFonts w:ascii="Arial" w:hAnsi="Arial" w:cs="Arial"/>
                          <w:sz w:val="22"/>
                        </w:rPr>
                        <w:t xml:space="preserve">WHEREAS: We acknowledge the child and adult care providers, nutrition educators, program specialists and staff, state and federal professionals and parents who contribute to the success of this outstanding program, The Child &amp; Adult Care Food Program; and </w:t>
                      </w:r>
                    </w:p>
                    <w:p w:rsidR="00082130" w:rsidRPr="00110869" w:rsidRDefault="00082130" w:rsidP="00082130">
                      <w:pPr>
                        <w:pBdr>
                          <w:top w:val="single" w:sz="4" w:space="1" w:color="auto"/>
                          <w:left w:val="single" w:sz="4" w:space="4" w:color="auto"/>
                          <w:bottom w:val="single" w:sz="4" w:space="31" w:color="auto"/>
                          <w:right w:val="single" w:sz="4" w:space="2" w:color="auto"/>
                        </w:pBdr>
                        <w:spacing w:before="240" w:after="240" w:line="276" w:lineRule="auto"/>
                        <w:rPr>
                          <w:rFonts w:ascii="Arial" w:hAnsi="Arial" w:cs="Arial"/>
                          <w:sz w:val="22"/>
                        </w:rPr>
                      </w:pPr>
                      <w:r w:rsidRPr="00110869">
                        <w:rPr>
                          <w:rFonts w:ascii="Arial" w:hAnsi="Arial" w:cs="Arial"/>
                          <w:sz w:val="22"/>
                        </w:rPr>
                        <w:t>WHEREAS: The CACFP will continue its commitment to the benefits of nutritious eating for children and adults. Together, as Americans, we can make a difference in the lives of our children.</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NOW, THEREFORE I, ________________</w:t>
                      </w:r>
                      <w:proofErr w:type="gramStart"/>
                      <w:r w:rsidRPr="00110869">
                        <w:rPr>
                          <w:rFonts w:ascii="Arial" w:hAnsi="Arial" w:cs="Arial"/>
                          <w:sz w:val="22"/>
                        </w:rPr>
                        <w:t>_(</w:t>
                      </w:r>
                      <w:proofErr w:type="gramEnd"/>
                      <w:r w:rsidRPr="00110869">
                        <w:rPr>
                          <w:rFonts w:ascii="Arial" w:hAnsi="Arial" w:cs="Arial"/>
                          <w:sz w:val="22"/>
                        </w:rPr>
                        <w:t xml:space="preserve">Name), __________________(Title)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 (City/State)</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 HEREBY PROCLAIM the do hereby proclaim this </w:t>
                      </w:r>
                      <w:r>
                        <w:rPr>
                          <w:rFonts w:ascii="Arial" w:hAnsi="Arial" w:cs="Arial"/>
                          <w:sz w:val="22"/>
                        </w:rPr>
                        <w:t>day</w:t>
                      </w:r>
                      <w:r w:rsidRPr="00110869">
                        <w:rPr>
                          <w:rFonts w:ascii="Arial" w:hAnsi="Arial" w:cs="Arial"/>
                          <w:sz w:val="22"/>
                        </w:rPr>
                        <w:t xml:space="preserve"> (Date) to be ______________________ </w:t>
                      </w:r>
                      <w:r>
                        <w:rPr>
                          <w:rFonts w:ascii="Arial" w:hAnsi="Arial" w:cs="Arial"/>
                          <w:sz w:val="22"/>
                        </w:rPr>
                        <w:t xml:space="preserve"> </w:t>
                      </w:r>
                      <w:r w:rsidRPr="00110869">
                        <w:rPr>
                          <w:rFonts w:ascii="Arial" w:hAnsi="Arial" w:cs="Arial"/>
                          <w:sz w:val="22"/>
                        </w:rPr>
                        <w:t xml:space="preserve">CHILD &amp; ADULT CARE FOOD PROGRAM (CACFP) </w:t>
                      </w:r>
                      <w:r>
                        <w:rPr>
                          <w:rFonts w:ascii="Arial" w:hAnsi="Arial" w:cs="Arial"/>
                          <w:sz w:val="22"/>
                        </w:rPr>
                        <w:t>DAY</w:t>
                      </w:r>
                      <w:r w:rsidRPr="00110869">
                        <w:rPr>
                          <w:rFonts w:ascii="Arial" w:hAnsi="Arial" w:cs="Arial"/>
                          <w:sz w:val="22"/>
                        </w:rPr>
                        <w:t xml:space="preserve"> (City, County, State Name) and I encourage all citizens to join the </w:t>
                      </w:r>
                      <w:r>
                        <w:rPr>
                          <w:rFonts w:ascii="Arial" w:hAnsi="Arial" w:cs="Arial"/>
                          <w:sz w:val="22"/>
                        </w:rPr>
                        <w:t xml:space="preserve">birthday </w:t>
                      </w:r>
                      <w:r w:rsidRPr="00110869">
                        <w:rPr>
                          <w:rFonts w:ascii="Arial" w:hAnsi="Arial" w:cs="Arial"/>
                          <w:sz w:val="22"/>
                        </w:rPr>
                        <w:t>c</w:t>
                      </w:r>
                      <w:r>
                        <w:rPr>
                          <w:rFonts w:ascii="Arial" w:hAnsi="Arial" w:cs="Arial"/>
                          <w:sz w:val="22"/>
                        </w:rPr>
                        <w:t>elebration</w:t>
                      </w:r>
                      <w:r w:rsidRPr="00110869">
                        <w:rPr>
                          <w:rFonts w:ascii="Arial" w:hAnsi="Arial" w:cs="Arial"/>
                          <w:sz w:val="22"/>
                        </w:rPr>
                        <w:t xml:space="preserve"> and </w:t>
                      </w:r>
                      <w:r>
                        <w:rPr>
                          <w:rFonts w:ascii="Arial" w:hAnsi="Arial" w:cs="Arial"/>
                          <w:sz w:val="22"/>
                        </w:rPr>
                        <w:t>support</w:t>
                      </w:r>
                      <w:r w:rsidRPr="00110869">
                        <w:rPr>
                          <w:rFonts w:ascii="Arial" w:hAnsi="Arial" w:cs="Arial"/>
                          <w:sz w:val="22"/>
                        </w:rPr>
                        <w:t xml:space="preserve"> child nutrition </w:t>
                      </w:r>
                      <w:r>
                        <w:rPr>
                          <w:rFonts w:ascii="Arial" w:hAnsi="Arial" w:cs="Arial"/>
                          <w:sz w:val="22"/>
                        </w:rPr>
                        <w:t>to</w:t>
                      </w:r>
                      <w:r w:rsidRPr="00110869">
                        <w:rPr>
                          <w:rFonts w:ascii="Arial" w:hAnsi="Arial" w:cs="Arial"/>
                          <w:sz w:val="22"/>
                        </w:rPr>
                        <w:t xml:space="preserve"> build a healthy culture for today</w:t>
                      </w:r>
                      <w:r>
                        <w:rPr>
                          <w:rFonts w:ascii="Arial" w:hAnsi="Arial" w:cs="Arial"/>
                          <w:sz w:val="22"/>
                        </w:rPr>
                        <w:t>’s children</w:t>
                      </w:r>
                      <w:r w:rsidRPr="00110869">
                        <w:rPr>
                          <w:rFonts w:ascii="Arial" w:hAnsi="Arial" w:cs="Arial"/>
                          <w:sz w:val="22"/>
                        </w:rPr>
                        <w:t xml:space="preserve"> and the next generation</w:t>
                      </w:r>
                      <w:r>
                        <w:rPr>
                          <w:rFonts w:ascii="Arial" w:hAnsi="Arial" w:cs="Arial"/>
                          <w:sz w:val="22"/>
                        </w:rPr>
                        <w:t xml:space="preserve"> in our community</w:t>
                      </w:r>
                      <w:r w:rsidRPr="00110869">
                        <w:rPr>
                          <w:rFonts w:ascii="Arial" w:hAnsi="Arial" w:cs="Arial"/>
                          <w:sz w:val="22"/>
                        </w:rPr>
                        <w:t>.</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IN WITNESS WHEREOF I have hereto set my hand and caused the Great Seal of the </w:t>
                      </w:r>
                      <w:r>
                        <w:rPr>
                          <w:rFonts w:ascii="Arial" w:hAnsi="Arial" w:cs="Arial"/>
                          <w:sz w:val="22"/>
                        </w:rPr>
                        <w:t>to be affixed</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_____________________________________________________________________</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Done at the ____________on this </w:t>
                      </w:r>
                      <w:proofErr w:type="gramStart"/>
                      <w:r w:rsidRPr="00110869">
                        <w:rPr>
                          <w:rFonts w:ascii="Arial" w:hAnsi="Arial" w:cs="Arial"/>
                          <w:sz w:val="22"/>
                        </w:rPr>
                        <w:t>the  _</w:t>
                      </w:r>
                      <w:proofErr w:type="gramEnd"/>
                      <w:r w:rsidRPr="00110869">
                        <w:rPr>
                          <w:rFonts w:ascii="Arial" w:hAnsi="Arial" w:cs="Arial"/>
                          <w:sz w:val="22"/>
                        </w:rPr>
                        <w:t>_______day of ________________________,</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proofErr w:type="gramStart"/>
                      <w:r w:rsidRPr="00110869">
                        <w:rPr>
                          <w:rFonts w:ascii="Arial" w:hAnsi="Arial" w:cs="Arial"/>
                          <w:sz w:val="22"/>
                        </w:rPr>
                        <w:t>Two thousand and seventeen.</w:t>
                      </w:r>
                      <w:proofErr w:type="gramEnd"/>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By: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Title: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 xml:space="preserve">Attest: </w:t>
                      </w:r>
                    </w:p>
                    <w:p w:rsidR="00082130" w:rsidRPr="00110869" w:rsidRDefault="00082130" w:rsidP="00082130">
                      <w:pPr>
                        <w:pBdr>
                          <w:top w:val="single" w:sz="4" w:space="1" w:color="auto"/>
                          <w:left w:val="single" w:sz="4" w:space="4" w:color="auto"/>
                          <w:bottom w:val="single" w:sz="4" w:space="31" w:color="auto"/>
                          <w:right w:val="single" w:sz="4" w:space="2" w:color="auto"/>
                        </w:pBdr>
                        <w:rPr>
                          <w:rFonts w:ascii="Arial" w:hAnsi="Arial" w:cs="Arial"/>
                          <w:sz w:val="22"/>
                        </w:rPr>
                      </w:pPr>
                      <w:r w:rsidRPr="00110869">
                        <w:rPr>
                          <w:rFonts w:ascii="Arial" w:hAnsi="Arial" w:cs="Arial"/>
                          <w:sz w:val="22"/>
                        </w:rPr>
                        <w:t>Title:</w:t>
                      </w:r>
                    </w:p>
                    <w:p w:rsidR="00082130" w:rsidRPr="00110869" w:rsidRDefault="00082130" w:rsidP="00082130">
                      <w:pPr>
                        <w:rPr>
                          <w:rFonts w:ascii="Arial" w:hAnsi="Arial" w:cs="Arial"/>
                          <w:sz w:val="22"/>
                        </w:rPr>
                      </w:pPr>
                    </w:p>
                  </w:txbxContent>
                </v:textbox>
              </v:shape>
            </w:pict>
          </mc:Fallback>
        </mc:AlternateContent>
      </w:r>
    </w:p>
    <w:sectPr w:rsidR="00BF55E1" w:rsidRPr="0008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3D"/>
    <w:rsid w:val="00082130"/>
    <w:rsid w:val="005F12CC"/>
    <w:rsid w:val="00BF55E1"/>
    <w:rsid w:val="00C0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30"/>
    <w:pPr>
      <w:spacing w:after="0" w:line="324" w:lineRule="auto"/>
      <w:ind w:firstLine="288"/>
    </w:pPr>
    <w:rPr>
      <w:sz w:val="19"/>
      <w:lang w:eastAsia="ko-KR"/>
    </w:rPr>
  </w:style>
  <w:style w:type="paragraph" w:styleId="Heading5">
    <w:name w:val="heading 5"/>
    <w:basedOn w:val="Normal"/>
    <w:next w:val="Normal"/>
    <w:link w:val="Heading5Char"/>
    <w:uiPriority w:val="9"/>
    <w:semiHidden/>
    <w:unhideWhenUsed/>
    <w:qFormat/>
    <w:rsid w:val="00082130"/>
    <w:pPr>
      <w:keepNext/>
      <w:keepLines/>
      <w:spacing w:before="200"/>
      <w:outlineLvl w:val="4"/>
    </w:pPr>
    <w:rPr>
      <w:rFonts w:asciiTheme="majorHAnsi" w:eastAsiaTheme="majorEastAsia" w:hAnsiTheme="majorHAnsi" w:cstheme="majorBidi"/>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D3D"/>
    <w:rPr>
      <w:color w:val="0000FF"/>
      <w:u w:val="single"/>
    </w:rPr>
  </w:style>
  <w:style w:type="character" w:customStyle="1" w:styleId="Heading5Char">
    <w:name w:val="Heading 5 Char"/>
    <w:basedOn w:val="DefaultParagraphFont"/>
    <w:link w:val="Heading5"/>
    <w:uiPriority w:val="9"/>
    <w:semiHidden/>
    <w:rsid w:val="00082130"/>
    <w:rPr>
      <w:rFonts w:asciiTheme="majorHAnsi" w:eastAsiaTheme="majorEastAsia" w:hAnsiTheme="majorHAnsi" w:cstheme="majorBidi"/>
      <w:color w:val="244061" w:themeColor="accent1" w:themeShade="80"/>
      <w:lang w:eastAsia="ko-KR"/>
    </w:rPr>
  </w:style>
  <w:style w:type="paragraph" w:styleId="ListParagraph">
    <w:name w:val="List Paragraph"/>
    <w:basedOn w:val="Normal"/>
    <w:uiPriority w:val="34"/>
    <w:qFormat/>
    <w:rsid w:val="005F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30"/>
    <w:pPr>
      <w:spacing w:after="0" w:line="324" w:lineRule="auto"/>
      <w:ind w:firstLine="288"/>
    </w:pPr>
    <w:rPr>
      <w:sz w:val="19"/>
      <w:lang w:eastAsia="ko-KR"/>
    </w:rPr>
  </w:style>
  <w:style w:type="paragraph" w:styleId="Heading5">
    <w:name w:val="heading 5"/>
    <w:basedOn w:val="Normal"/>
    <w:next w:val="Normal"/>
    <w:link w:val="Heading5Char"/>
    <w:uiPriority w:val="9"/>
    <w:semiHidden/>
    <w:unhideWhenUsed/>
    <w:qFormat/>
    <w:rsid w:val="00082130"/>
    <w:pPr>
      <w:keepNext/>
      <w:keepLines/>
      <w:spacing w:before="200"/>
      <w:outlineLvl w:val="4"/>
    </w:pPr>
    <w:rPr>
      <w:rFonts w:asciiTheme="majorHAnsi" w:eastAsiaTheme="majorEastAsia" w:hAnsiTheme="majorHAnsi" w:cstheme="majorBidi"/>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D3D"/>
    <w:rPr>
      <w:color w:val="0000FF"/>
      <w:u w:val="single"/>
    </w:rPr>
  </w:style>
  <w:style w:type="character" w:customStyle="1" w:styleId="Heading5Char">
    <w:name w:val="Heading 5 Char"/>
    <w:basedOn w:val="DefaultParagraphFont"/>
    <w:link w:val="Heading5"/>
    <w:uiPriority w:val="9"/>
    <w:semiHidden/>
    <w:rsid w:val="00082130"/>
    <w:rPr>
      <w:rFonts w:asciiTheme="majorHAnsi" w:eastAsiaTheme="majorEastAsia" w:hAnsiTheme="majorHAnsi" w:cstheme="majorBidi"/>
      <w:color w:val="244061" w:themeColor="accent1" w:themeShade="80"/>
      <w:lang w:eastAsia="ko-KR"/>
    </w:rPr>
  </w:style>
  <w:style w:type="paragraph" w:styleId="ListParagraph">
    <w:name w:val="List Paragraph"/>
    <w:basedOn w:val="Normal"/>
    <w:uiPriority w:val="34"/>
    <w:qFormat/>
    <w:rsid w:val="005F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3478">
      <w:bodyDiv w:val="1"/>
      <w:marLeft w:val="0"/>
      <w:marRight w:val="0"/>
      <w:marTop w:val="0"/>
      <w:marBottom w:val="0"/>
      <w:divBdr>
        <w:top w:val="none" w:sz="0" w:space="0" w:color="auto"/>
        <w:left w:val="none" w:sz="0" w:space="0" w:color="auto"/>
        <w:bottom w:val="none" w:sz="0" w:space="0" w:color="auto"/>
        <w:right w:val="none" w:sz="0" w:space="0" w:color="auto"/>
      </w:divBdr>
      <w:divsChild>
        <w:div w:id="1024551852">
          <w:marLeft w:val="0"/>
          <w:marRight w:val="0"/>
          <w:marTop w:val="0"/>
          <w:marBottom w:val="0"/>
          <w:divBdr>
            <w:top w:val="none" w:sz="0" w:space="0" w:color="auto"/>
            <w:left w:val="none" w:sz="0" w:space="0" w:color="auto"/>
            <w:bottom w:val="none" w:sz="0" w:space="0" w:color="auto"/>
            <w:right w:val="none" w:sz="0" w:space="0" w:color="auto"/>
          </w:divBdr>
          <w:divsChild>
            <w:div w:id="1297952503">
              <w:marLeft w:val="0"/>
              <w:marRight w:val="0"/>
              <w:marTop w:val="0"/>
              <w:marBottom w:val="0"/>
              <w:divBdr>
                <w:top w:val="none" w:sz="0" w:space="0" w:color="auto"/>
                <w:left w:val="none" w:sz="0" w:space="0" w:color="auto"/>
                <w:bottom w:val="none" w:sz="0" w:space="0" w:color="auto"/>
                <w:right w:val="none" w:sz="0" w:space="0" w:color="auto"/>
              </w:divBdr>
              <w:divsChild>
                <w:div w:id="1462385310">
                  <w:marLeft w:val="0"/>
                  <w:marRight w:val="0"/>
                  <w:marTop w:val="0"/>
                  <w:marBottom w:val="0"/>
                  <w:divBdr>
                    <w:top w:val="none" w:sz="0" w:space="0" w:color="auto"/>
                    <w:left w:val="none" w:sz="0" w:space="0" w:color="auto"/>
                    <w:bottom w:val="none" w:sz="0" w:space="0" w:color="auto"/>
                    <w:right w:val="none" w:sz="0" w:space="0" w:color="auto"/>
                  </w:divBdr>
                  <w:divsChild>
                    <w:div w:id="573053015">
                      <w:marLeft w:val="0"/>
                      <w:marRight w:val="0"/>
                      <w:marTop w:val="0"/>
                      <w:marBottom w:val="0"/>
                      <w:divBdr>
                        <w:top w:val="none" w:sz="0" w:space="0" w:color="auto"/>
                        <w:left w:val="none" w:sz="0" w:space="0" w:color="auto"/>
                        <w:bottom w:val="none" w:sz="0" w:space="0" w:color="auto"/>
                        <w:right w:val="none" w:sz="0" w:space="0" w:color="auto"/>
                      </w:divBdr>
                      <w:divsChild>
                        <w:div w:id="1215585308">
                          <w:marLeft w:val="0"/>
                          <w:marRight w:val="0"/>
                          <w:marTop w:val="0"/>
                          <w:marBottom w:val="0"/>
                          <w:divBdr>
                            <w:top w:val="none" w:sz="0" w:space="0" w:color="auto"/>
                            <w:left w:val="none" w:sz="0" w:space="0" w:color="auto"/>
                            <w:bottom w:val="none" w:sz="0" w:space="0" w:color="auto"/>
                            <w:right w:val="none" w:sz="0" w:space="0" w:color="auto"/>
                          </w:divBdr>
                        </w:div>
                        <w:div w:id="11627409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01496084">
          <w:marLeft w:val="0"/>
          <w:marRight w:val="0"/>
          <w:marTop w:val="0"/>
          <w:marBottom w:val="0"/>
          <w:divBdr>
            <w:top w:val="single" w:sz="6" w:space="0" w:color="EBEBEB"/>
            <w:left w:val="none" w:sz="0" w:space="0" w:color="auto"/>
            <w:bottom w:val="none" w:sz="0" w:space="0" w:color="auto"/>
            <w:right w:val="none" w:sz="0" w:space="0" w:color="auto"/>
          </w:divBdr>
          <w:divsChild>
            <w:div w:id="1221745310">
              <w:marLeft w:val="0"/>
              <w:marRight w:val="0"/>
              <w:marTop w:val="0"/>
              <w:marBottom w:val="0"/>
              <w:divBdr>
                <w:top w:val="none" w:sz="0" w:space="0" w:color="auto"/>
                <w:left w:val="none" w:sz="0" w:space="0" w:color="auto"/>
                <w:bottom w:val="none" w:sz="0" w:space="0" w:color="auto"/>
                <w:right w:val="none" w:sz="0" w:space="0" w:color="auto"/>
              </w:divBdr>
              <w:divsChild>
                <w:div w:id="610429748">
                  <w:marLeft w:val="0"/>
                  <w:marRight w:val="0"/>
                  <w:marTop w:val="0"/>
                  <w:marBottom w:val="0"/>
                  <w:divBdr>
                    <w:top w:val="none" w:sz="0" w:space="0" w:color="auto"/>
                    <w:left w:val="none" w:sz="0" w:space="0" w:color="auto"/>
                    <w:bottom w:val="none" w:sz="0" w:space="0" w:color="auto"/>
                    <w:right w:val="none" w:sz="0" w:space="0" w:color="auto"/>
                  </w:divBdr>
                  <w:divsChild>
                    <w:div w:id="1131052469">
                      <w:marLeft w:val="0"/>
                      <w:marRight w:val="0"/>
                      <w:marTop w:val="0"/>
                      <w:marBottom w:val="0"/>
                      <w:divBdr>
                        <w:top w:val="none" w:sz="0" w:space="0" w:color="auto"/>
                        <w:left w:val="none" w:sz="0" w:space="0" w:color="auto"/>
                        <w:bottom w:val="none" w:sz="0" w:space="0" w:color="auto"/>
                        <w:right w:val="none" w:sz="0" w:space="0" w:color="auto"/>
                      </w:divBdr>
                      <w:divsChild>
                        <w:div w:id="1043292612">
                          <w:marLeft w:val="0"/>
                          <w:marRight w:val="0"/>
                          <w:marTop w:val="60"/>
                          <w:marBottom w:val="0"/>
                          <w:divBdr>
                            <w:top w:val="none" w:sz="0" w:space="0" w:color="auto"/>
                            <w:left w:val="none" w:sz="0" w:space="0" w:color="auto"/>
                            <w:bottom w:val="none" w:sz="0" w:space="0" w:color="auto"/>
                            <w:right w:val="none" w:sz="0" w:space="0" w:color="auto"/>
                          </w:divBdr>
                          <w:divsChild>
                            <w:div w:id="1256860891">
                              <w:marLeft w:val="0"/>
                              <w:marRight w:val="0"/>
                              <w:marTop w:val="0"/>
                              <w:marBottom w:val="195"/>
                              <w:divBdr>
                                <w:top w:val="none" w:sz="0" w:space="0" w:color="auto"/>
                                <w:left w:val="none" w:sz="0" w:space="0" w:color="auto"/>
                                <w:bottom w:val="none" w:sz="0" w:space="0" w:color="auto"/>
                                <w:right w:val="none" w:sz="0" w:space="0" w:color="auto"/>
                              </w:divBdr>
                            </w:div>
                            <w:div w:id="1358192478">
                              <w:marLeft w:val="0"/>
                              <w:marRight w:val="0"/>
                              <w:marTop w:val="0"/>
                              <w:marBottom w:val="195"/>
                              <w:divBdr>
                                <w:top w:val="none" w:sz="0" w:space="0" w:color="auto"/>
                                <w:left w:val="none" w:sz="0" w:space="0" w:color="auto"/>
                                <w:bottom w:val="none" w:sz="0" w:space="0" w:color="auto"/>
                                <w:right w:val="none" w:sz="0" w:space="0" w:color="auto"/>
                              </w:divBdr>
                            </w:div>
                          </w:divsChild>
                        </w:div>
                        <w:div w:id="2043940857">
                          <w:marLeft w:val="0"/>
                          <w:marRight w:val="0"/>
                          <w:marTop w:val="60"/>
                          <w:marBottom w:val="0"/>
                          <w:divBdr>
                            <w:top w:val="none" w:sz="0" w:space="0" w:color="auto"/>
                            <w:left w:val="none" w:sz="0" w:space="0" w:color="auto"/>
                            <w:bottom w:val="none" w:sz="0" w:space="0" w:color="auto"/>
                            <w:right w:val="none" w:sz="0" w:space="0" w:color="auto"/>
                          </w:divBdr>
                          <w:divsChild>
                            <w:div w:id="882252475">
                              <w:marLeft w:val="0"/>
                              <w:marRight w:val="0"/>
                              <w:marTop w:val="0"/>
                              <w:marBottom w:val="195"/>
                              <w:divBdr>
                                <w:top w:val="none" w:sz="0" w:space="0" w:color="auto"/>
                                <w:left w:val="none" w:sz="0" w:space="0" w:color="auto"/>
                                <w:bottom w:val="none" w:sz="0" w:space="0" w:color="auto"/>
                                <w:right w:val="none" w:sz="0" w:space="0" w:color="auto"/>
                              </w:divBdr>
                            </w:div>
                            <w:div w:id="382560737">
                              <w:marLeft w:val="0"/>
                              <w:marRight w:val="0"/>
                              <w:marTop w:val="0"/>
                              <w:marBottom w:val="195"/>
                              <w:divBdr>
                                <w:top w:val="none" w:sz="0" w:space="0" w:color="auto"/>
                                <w:left w:val="none" w:sz="0" w:space="0" w:color="auto"/>
                                <w:bottom w:val="none" w:sz="0" w:space="0" w:color="auto"/>
                                <w:right w:val="none" w:sz="0" w:space="0" w:color="auto"/>
                              </w:divBdr>
                            </w:div>
                            <w:div w:id="2070574143">
                              <w:marLeft w:val="0"/>
                              <w:marRight w:val="0"/>
                              <w:marTop w:val="0"/>
                              <w:marBottom w:val="195"/>
                              <w:divBdr>
                                <w:top w:val="none" w:sz="0" w:space="0" w:color="auto"/>
                                <w:left w:val="none" w:sz="0" w:space="0" w:color="auto"/>
                                <w:bottom w:val="none" w:sz="0" w:space="0" w:color="auto"/>
                                <w:right w:val="none" w:sz="0" w:space="0" w:color="auto"/>
                              </w:divBdr>
                            </w:div>
                            <w:div w:id="990140711">
                              <w:marLeft w:val="0"/>
                              <w:marRight w:val="0"/>
                              <w:marTop w:val="0"/>
                              <w:marBottom w:val="195"/>
                              <w:divBdr>
                                <w:top w:val="none" w:sz="0" w:space="0" w:color="auto"/>
                                <w:left w:val="none" w:sz="0" w:space="0" w:color="auto"/>
                                <w:bottom w:val="none" w:sz="0" w:space="0" w:color="auto"/>
                                <w:right w:val="none" w:sz="0" w:space="0" w:color="auto"/>
                              </w:divBdr>
                            </w:div>
                            <w:div w:id="1550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2017-12-23T19:17:00Z</cp:lastPrinted>
  <dcterms:created xsi:type="dcterms:W3CDTF">2017-12-23T19:17:00Z</dcterms:created>
  <dcterms:modified xsi:type="dcterms:W3CDTF">2018-01-07T13:53:00Z</dcterms:modified>
</cp:coreProperties>
</file>